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3" w:rsidRPr="004301AF" w:rsidRDefault="00E80493" w:rsidP="00E80493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C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E80493" w:rsidRDefault="00E80493" w:rsidP="00E80493">
      <w:pPr>
        <w:jc w:val="center"/>
        <w:rPr>
          <w:rFonts w:ascii="Arial" w:hAnsi="Arial"/>
          <w:b/>
          <w:sz w:val="28"/>
        </w:rPr>
      </w:pP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r w:rsidRPr="00A82080">
        <w:rPr>
          <w:rFonts w:ascii="Arial" w:hAnsi="Arial"/>
          <w:b/>
          <w:sz w:val="24"/>
        </w:rPr>
        <w:t>2016. évben kezdődő adóévről</w:t>
      </w:r>
    </w:p>
    <w:p w:rsidR="00E80493" w:rsidRPr="00A82080" w:rsidRDefault="00075FED" w:rsidP="00E80493">
      <w:pPr>
        <w:pStyle w:val="Cmsor2"/>
        <w:rPr>
          <w:rFonts w:ascii="Arial" w:hAnsi="Arial"/>
        </w:rPr>
      </w:pPr>
      <w:r>
        <w:rPr>
          <w:rFonts w:ascii="Arial" w:hAnsi="Arial"/>
        </w:rPr>
        <w:t>KŐSZEGPATY község</w:t>
      </w:r>
      <w:r w:rsidRPr="00296395">
        <w:rPr>
          <w:rFonts w:ascii="Arial" w:hAnsi="Arial"/>
        </w:rPr>
        <w:t xml:space="preserve"> </w:t>
      </w:r>
      <w:r>
        <w:rPr>
          <w:rFonts w:ascii="Arial" w:hAnsi="Arial"/>
        </w:rPr>
        <w:t>Ö</w:t>
      </w:r>
      <w:r w:rsidRPr="00296395">
        <w:rPr>
          <w:rFonts w:ascii="Arial" w:hAnsi="Arial"/>
        </w:rPr>
        <w:t>nkormányzat</w:t>
      </w:r>
      <w:r>
        <w:rPr>
          <w:rFonts w:ascii="Arial" w:hAnsi="Arial"/>
        </w:rPr>
        <w:t>ának</w:t>
      </w:r>
      <w:r w:rsidRPr="00A82080">
        <w:rPr>
          <w:rFonts w:ascii="Arial" w:hAnsi="Arial"/>
        </w:rPr>
        <w:t xml:space="preserve"> </w:t>
      </w:r>
      <w:r w:rsidR="00E80493" w:rsidRPr="00A82080">
        <w:rPr>
          <w:rFonts w:ascii="Arial" w:hAnsi="Arial"/>
        </w:rPr>
        <w:t>illetékességi területén folytatott</w:t>
      </w: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proofErr w:type="gramStart"/>
      <w:r w:rsidRPr="00A82080">
        <w:rPr>
          <w:rFonts w:ascii="Arial" w:hAnsi="Arial"/>
          <w:b/>
          <w:sz w:val="24"/>
        </w:rPr>
        <w:t>állandó</w:t>
      </w:r>
      <w:proofErr w:type="gramEnd"/>
      <w:r w:rsidRPr="00A82080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proofErr w:type="gramStart"/>
      <w:r w:rsidRPr="00A82080">
        <w:rPr>
          <w:rFonts w:ascii="Arial" w:hAnsi="Arial"/>
          <w:b/>
          <w:sz w:val="24"/>
        </w:rPr>
        <w:t>szóló</w:t>
      </w:r>
      <w:proofErr w:type="gramEnd"/>
      <w:r w:rsidRPr="00A82080">
        <w:rPr>
          <w:rFonts w:ascii="Arial" w:hAnsi="Arial"/>
          <w:b/>
          <w:sz w:val="24"/>
        </w:rPr>
        <w:t xml:space="preserve"> helyi iparűzési adóbevalláshoz</w:t>
      </w:r>
    </w:p>
    <w:p w:rsidR="00E80493" w:rsidRDefault="00E80493" w:rsidP="00E80493">
      <w:pPr>
        <w:jc w:val="center"/>
        <w:rPr>
          <w:rFonts w:ascii="Arial" w:hAnsi="Arial"/>
          <w:b/>
          <w:sz w:val="24"/>
        </w:rPr>
      </w:pPr>
    </w:p>
    <w:p w:rsidR="00E80493" w:rsidRPr="00E80493" w:rsidRDefault="00E80493" w:rsidP="00E80493">
      <w:pPr>
        <w:pStyle w:val="Cmsor1"/>
        <w:rPr>
          <w:rFonts w:ascii="Arial" w:hAnsi="Arial"/>
          <w:sz w:val="24"/>
          <w:szCs w:val="24"/>
        </w:rPr>
      </w:pPr>
      <w:r w:rsidRPr="00E80493">
        <w:rPr>
          <w:rFonts w:ascii="Arial" w:hAnsi="Arial"/>
          <w:sz w:val="24"/>
          <w:szCs w:val="24"/>
        </w:rPr>
        <w:t>Biztosítók nettó árbevételének a kiszámítása</w:t>
      </w:r>
      <w:bookmarkStart w:id="0" w:name="_GoBack"/>
      <w:bookmarkEnd w:id="0"/>
    </w:p>
    <w:p w:rsidR="00294482" w:rsidRPr="00E80493" w:rsidRDefault="00294482">
      <w:pPr>
        <w:jc w:val="both"/>
        <w:rPr>
          <w:rFonts w:ascii="Arial" w:hAnsi="Arial"/>
          <w:sz w:val="28"/>
        </w:rPr>
      </w:pPr>
    </w:p>
    <w:p w:rsidR="00294482" w:rsidRDefault="00294482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E80493" w:rsidRPr="00E80493" w:rsidTr="00353713">
        <w:trPr>
          <w:trHeight w:val="360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E80493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E80493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294482" w:rsidRDefault="00294482">
      <w:pPr>
        <w:spacing w:line="360" w:lineRule="auto"/>
        <w:jc w:val="both"/>
        <w:rPr>
          <w:rFonts w:ascii="Arial" w:hAnsi="Arial"/>
          <w:b/>
          <w:sz w:val="24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984"/>
      </w:tblGrid>
      <w:tr w:rsidR="00294482" w:rsidTr="00E80493">
        <w:trPr>
          <w:jc w:val="center"/>
        </w:trPr>
        <w:tc>
          <w:tcPr>
            <w:tcW w:w="5245" w:type="dxa"/>
            <w:vAlign w:val="center"/>
          </w:tcPr>
          <w:p w:rsidR="00294482" w:rsidRPr="000407C2" w:rsidRDefault="000407C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1985" w:type="dxa"/>
          </w:tcPr>
          <w:p w:rsidR="00294482" w:rsidRDefault="00294482">
            <w:pPr>
              <w:pStyle w:val="Cmsor3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294482" w:rsidRDefault="00294482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</w:tcPr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</w:p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294482" w:rsidRDefault="00294482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911   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nettó árbevétel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[(9111+9112+9113+9114+9115+9116)-9117)]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9111 Biztosítástechnikai eredmény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9112 Nettó működési költség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9113 Befektetésekből származó biztosítástechnikai    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ráfordítások (csak életbiztosítási ágnál) és az egyéb biztosítástechnikai ráfordítások együttes összege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9114 Fedezeti ügyletek nyereségének/veszteségének</w:t>
            </w:r>
          </w:p>
          <w:p w:rsidR="00294482" w:rsidRDefault="00294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nyereségjellegű különbözete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9115 Alapügyletek (fedezett tételek) nyereségének/</w:t>
            </w: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9116 Nem biztosítási tevékenység bevétele, befektetések</w:t>
            </w:r>
          </w:p>
          <w:p w:rsidR="00294482" w:rsidRDefault="00294482" w:rsidP="005449F1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nettó árbevétele, a </w:t>
            </w:r>
            <w:proofErr w:type="spellStart"/>
            <w:r>
              <w:rPr>
                <w:rFonts w:ascii="Arial" w:hAnsi="Arial"/>
              </w:rPr>
              <w:t>Htv</w:t>
            </w:r>
            <w:proofErr w:type="spellEnd"/>
            <w:r>
              <w:rPr>
                <w:rFonts w:ascii="Arial" w:hAnsi="Arial"/>
              </w:rPr>
              <w:t xml:space="preserve">. 52.§ 22. </w:t>
            </w:r>
            <w:r w:rsidR="005449F1">
              <w:rPr>
                <w:rFonts w:ascii="Arial" w:hAnsi="Arial"/>
              </w:rPr>
              <w:t>pont c)</w:t>
            </w:r>
            <w:r>
              <w:rPr>
                <w:rFonts w:ascii="Arial" w:hAnsi="Arial"/>
              </w:rPr>
              <w:t xml:space="preserve"> alpontja szerint</w:t>
            </w:r>
            <w:r w:rsidR="00544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egyéb növelő tételek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  <w:p w:rsidR="005449F1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9117 </w:t>
            </w:r>
            <w:proofErr w:type="spellStart"/>
            <w:r>
              <w:rPr>
                <w:rFonts w:ascii="Arial" w:hAnsi="Arial"/>
              </w:rPr>
              <w:t>Htv</w:t>
            </w:r>
            <w:proofErr w:type="spellEnd"/>
            <w:r>
              <w:rPr>
                <w:rFonts w:ascii="Arial" w:hAnsi="Arial"/>
              </w:rPr>
              <w:t xml:space="preserve">. 52.§ 22. </w:t>
            </w:r>
            <w:r w:rsidR="005449F1">
              <w:rPr>
                <w:rFonts w:ascii="Arial" w:hAnsi="Arial"/>
              </w:rPr>
              <w:t>pont c)</w:t>
            </w:r>
            <w:r>
              <w:rPr>
                <w:rFonts w:ascii="Arial" w:hAnsi="Arial"/>
              </w:rPr>
              <w:t xml:space="preserve"> alpontjában foglalt </w:t>
            </w:r>
          </w:p>
          <w:p w:rsidR="00294482" w:rsidRDefault="005449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294482">
              <w:rPr>
                <w:rFonts w:ascii="Arial" w:hAnsi="Arial"/>
              </w:rPr>
              <w:t>csökkentések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294482" w:rsidRDefault="00294482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294482">
        <w:tc>
          <w:tcPr>
            <w:tcW w:w="2268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294482" w:rsidRDefault="0029448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36"/>
        </w:rPr>
      </w:pP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_______________________________</w:t>
      </w: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294482" w:rsidRDefault="00294482" w:rsidP="005449F1">
      <w:pPr>
        <w:rPr>
          <w:rFonts w:ascii="Arial" w:hAnsi="Arial"/>
          <w:sz w:val="48"/>
          <w:szCs w:val="48"/>
        </w:rPr>
      </w:pPr>
    </w:p>
    <w:p w:rsidR="00E80493" w:rsidRPr="005449F1" w:rsidRDefault="00E80493" w:rsidP="005449F1">
      <w:pPr>
        <w:rPr>
          <w:rFonts w:ascii="Arial" w:hAnsi="Arial"/>
          <w:sz w:val="48"/>
          <w:szCs w:val="48"/>
        </w:rPr>
      </w:pPr>
    </w:p>
    <w:p w:rsidR="00294482" w:rsidRDefault="0029448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294482" w:rsidRDefault="00294482">
      <w:pPr>
        <w:pStyle w:val="Szvegtrzs"/>
        <w:jc w:val="center"/>
        <w:rPr>
          <w:rFonts w:ascii="Arial" w:hAnsi="Arial"/>
          <w:b/>
        </w:rPr>
      </w:pPr>
    </w:p>
    <w:p w:rsidR="00294482" w:rsidRDefault="0029448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„C” JELŰ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294482" w:rsidRDefault="00294482">
      <w:pPr>
        <w:pStyle w:val="Szvegtrzs"/>
        <w:jc w:val="center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„C”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biztosítónak </w:t>
      </w:r>
      <w:r>
        <w:rPr>
          <w:rFonts w:ascii="Arial" w:hAnsi="Arial"/>
        </w:rPr>
        <w:t>minősülnek.</w:t>
      </w:r>
    </w:p>
    <w:p w:rsidR="00294482" w:rsidRDefault="00294482">
      <w:pPr>
        <w:pStyle w:val="Szvegtrzs"/>
        <w:rPr>
          <w:rFonts w:ascii="Arial" w:hAnsi="Arial"/>
        </w:rPr>
      </w:pPr>
    </w:p>
    <w:p w:rsidR="00294482" w:rsidRDefault="0029448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294482" w:rsidRDefault="00294482">
      <w:pPr>
        <w:pStyle w:val="Szvegtrzs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 a  sorban   kell   összesíteni   a   9111   –   9117.   sorokban   szereplő   egyes –  vállalkozási szintű – nettó árbevétel-elemek összegét, oly módon, hogy a 9111 – 9116. sorokban szereplő összegeket össze kell adni, majd abból a 9117. sor összegét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294482" w:rsidRDefault="00294482">
      <w:pPr>
        <w:pStyle w:val="Szvegtrzs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9117.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 sorokat a számviteli törvény és a biztosítók éves beszámoló készítési és könyvvezetési kötelezettségének sajátosságairól szóló 192/2000.(XII.24.) Korm. rendelet szabályai alapján kell meghatározni.</w:t>
      </w:r>
    </w:p>
    <w:p w:rsidR="00294482" w:rsidRDefault="00294482">
      <w:pPr>
        <w:jc w:val="center"/>
        <w:rPr>
          <w:rFonts w:ascii="Arial" w:hAnsi="Arial"/>
          <w:i/>
        </w:rPr>
      </w:pPr>
    </w:p>
    <w:sectPr w:rsidR="00294482">
      <w:footerReference w:type="default" r:id="rId8"/>
      <w:pgSz w:w="11906" w:h="16838"/>
      <w:pgMar w:top="1247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14" w:rsidRDefault="00556F14">
      <w:r>
        <w:separator/>
      </w:r>
    </w:p>
  </w:endnote>
  <w:endnote w:type="continuationSeparator" w:id="0">
    <w:p w:rsidR="00556F14" w:rsidRDefault="005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2" w:rsidRDefault="00294482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14" w:rsidRDefault="00556F14">
      <w:r>
        <w:separator/>
      </w:r>
    </w:p>
  </w:footnote>
  <w:footnote w:type="continuationSeparator" w:id="0">
    <w:p w:rsidR="00556F14" w:rsidRDefault="0055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E91"/>
    <w:multiLevelType w:val="singleLevel"/>
    <w:tmpl w:val="E3F26F74"/>
    <w:lvl w:ilvl="0">
      <w:start w:val="91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1E6137A5"/>
    <w:multiLevelType w:val="singleLevel"/>
    <w:tmpl w:val="F3DA8D86"/>
    <w:lvl w:ilvl="0">
      <w:start w:val="91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4AEA24A0"/>
    <w:multiLevelType w:val="singleLevel"/>
    <w:tmpl w:val="6F207C48"/>
    <w:lvl w:ilvl="0">
      <w:start w:val="91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50465023"/>
    <w:multiLevelType w:val="singleLevel"/>
    <w:tmpl w:val="14FC875E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693E30C7"/>
    <w:multiLevelType w:val="singleLevel"/>
    <w:tmpl w:val="18109932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9"/>
    <w:rsid w:val="000407C2"/>
    <w:rsid w:val="00075FED"/>
    <w:rsid w:val="00294482"/>
    <w:rsid w:val="005449F1"/>
    <w:rsid w:val="00556F14"/>
    <w:rsid w:val="00745823"/>
    <w:rsid w:val="0080463F"/>
    <w:rsid w:val="008131AB"/>
    <w:rsid w:val="008F41C6"/>
    <w:rsid w:val="00A82080"/>
    <w:rsid w:val="00AA4C57"/>
    <w:rsid w:val="00C341BC"/>
    <w:rsid w:val="00C845DC"/>
    <w:rsid w:val="00D75839"/>
    <w:rsid w:val="00E80493"/>
    <w:rsid w:val="00FD521D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6372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E8049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E80493"/>
    <w:rPr>
      <w:b/>
      <w:sz w:val="24"/>
    </w:rPr>
  </w:style>
  <w:style w:type="table" w:styleId="Rcsostblzat">
    <w:name w:val="Table Grid"/>
    <w:basedOn w:val="Normltblzat"/>
    <w:rsid w:val="00E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6372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E8049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E80493"/>
    <w:rPr>
      <w:b/>
      <w:sz w:val="24"/>
    </w:rPr>
  </w:style>
  <w:style w:type="table" w:styleId="Rcsostblzat">
    <w:name w:val="Table Grid"/>
    <w:basedOn w:val="Normltblzat"/>
    <w:rsid w:val="00E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</vt:lpstr>
    </vt:vector>
  </TitlesOfParts>
  <Company>Informatikai Iroda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BL-417</dc:creator>
  <cp:lastModifiedBy>Anwender</cp:lastModifiedBy>
  <cp:revision>3</cp:revision>
  <cp:lastPrinted>2003-03-18T06:31:00Z</cp:lastPrinted>
  <dcterms:created xsi:type="dcterms:W3CDTF">2017-04-06T12:20:00Z</dcterms:created>
  <dcterms:modified xsi:type="dcterms:W3CDTF">2017-04-06T12:30:00Z</dcterms:modified>
</cp:coreProperties>
</file>